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宋体" w:hAnsi="宋体" w:eastAsia="宋体" w:cs="宋体"/>
          <w:b/>
          <w:bCs w:val="0"/>
          <w:color w:val="auto"/>
          <w:kern w:val="2"/>
          <w:sz w:val="24"/>
          <w:szCs w:val="24"/>
          <w:highlight w:val="none"/>
          <w:lang w:val="en-US" w:eastAsia="zh-CN" w:bidi="ar-SA"/>
        </w:rPr>
      </w:pPr>
      <w:r>
        <w:rPr>
          <w:rFonts w:hint="eastAsia" w:ascii="方正小标宋简体" w:hAnsi="方正小标宋简体" w:eastAsia="方正小标宋简体" w:cs="方正小标宋简体"/>
          <w:b w:val="0"/>
          <w:bCs/>
          <w:sz w:val="44"/>
          <w:szCs w:val="44"/>
          <w:lang w:val="en-US" w:eastAsia="zh-CN"/>
        </w:rPr>
        <w:t>#2机组脱硝第一层催化剂性能检测（验收）项目</w:t>
      </w:r>
      <w:r>
        <w:rPr>
          <w:rFonts w:hint="eastAsia" w:ascii="方正小标宋简体" w:hAnsi="方正小标宋简体" w:eastAsia="方正小标宋简体" w:cs="方正小标宋简体"/>
          <w:b w:val="0"/>
          <w:bCs/>
          <w:sz w:val="44"/>
          <w:szCs w:val="44"/>
          <w:lang w:val="zh-CN" w:eastAsia="zh-CN"/>
        </w:rPr>
        <w:t>报价单</w:t>
      </w:r>
    </w:p>
    <w:tbl>
      <w:tblPr>
        <w:tblStyle w:val="6"/>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588"/>
        <w:gridCol w:w="1777"/>
        <w:gridCol w:w="1154"/>
        <w:gridCol w:w="3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3" w:hRule="atLeast"/>
          <w:jc w:val="center"/>
        </w:trPr>
        <w:tc>
          <w:tcPr>
            <w:tcW w:w="3588" w:type="dxa"/>
            <w:noWrap w:val="0"/>
            <w:vAlign w:val="center"/>
          </w:tcPr>
          <w:p>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177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lang w:eastAsia="zh-CN"/>
              </w:rPr>
            </w:pPr>
          </w:p>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综合含税总价（元）</w:t>
            </w:r>
          </w:p>
          <w:p>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tc>
        <w:tc>
          <w:tcPr>
            <w:tcW w:w="1154" w:type="dxa"/>
            <w:noWrap w:val="0"/>
            <w:vAlign w:val="center"/>
          </w:tcPr>
          <w:p>
            <w:pPr>
              <w:pStyle w:val="4"/>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税率</w:t>
            </w:r>
          </w:p>
        </w:tc>
        <w:tc>
          <w:tcPr>
            <w:tcW w:w="3219"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588"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lang w:eastAsia="zh-CN"/>
              </w:rPr>
            </w:pPr>
            <w:r>
              <w:rPr>
                <w:rFonts w:hint="eastAsia" w:ascii="仿宋_GB2312" w:hAnsi="仿宋_GB2312" w:eastAsia="仿宋_GB2312" w:cs="仿宋_GB2312"/>
                <w:bCs/>
                <w:color w:val="auto"/>
                <w:sz w:val="24"/>
                <w:highlight w:val="none"/>
              </w:rPr>
              <w:t>#2机组脱硝第一层催化剂性能检测（验收）</w:t>
            </w:r>
          </w:p>
        </w:tc>
        <w:tc>
          <w:tcPr>
            <w:tcW w:w="1777"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154"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219" w:type="dxa"/>
            <w:noWrap w:val="0"/>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sz w:val="24"/>
              </w:rPr>
            </w:pPr>
            <w:r>
              <w:rPr>
                <w:rFonts w:hint="eastAsia" w:ascii="仿宋_GB2312" w:hAnsi="仿宋_GB2312" w:eastAsia="仿宋_GB2312" w:cs="仿宋_GB2312"/>
                <w:bCs/>
                <w:color w:val="auto"/>
                <w:sz w:val="24"/>
                <w:highlight w:val="none"/>
                <w:lang w:val="en-US" w:eastAsia="zh-CN"/>
              </w:rPr>
              <w:t>此项费用为</w:t>
            </w:r>
            <w:r>
              <w:rPr>
                <w:rFonts w:hint="eastAsia" w:ascii="仿宋_GB2312" w:hAnsi="仿宋_GB2312" w:eastAsia="仿宋_GB2312" w:cs="仿宋_GB2312"/>
                <w:bCs/>
                <w:color w:val="auto"/>
                <w:sz w:val="24"/>
                <w:highlight w:val="none"/>
              </w:rPr>
              <w:t>#2机组脱硝第一层催化剂性能检测（验收）项目</w:t>
            </w:r>
            <w:r>
              <w:rPr>
                <w:rFonts w:hint="eastAsia" w:ascii="仿宋_GB2312" w:hAnsi="仿宋_GB2312" w:eastAsia="仿宋_GB2312" w:cs="仿宋_GB2312"/>
                <w:bCs/>
                <w:color w:val="auto"/>
                <w:sz w:val="24"/>
                <w:highlight w:val="none"/>
                <w:lang w:val="en-US" w:eastAsia="zh-CN"/>
              </w:rPr>
              <w:t>内容的全部费用</w:t>
            </w:r>
            <w:r>
              <w:rPr>
                <w:rFonts w:hint="eastAsia" w:ascii="仿宋_GB2312" w:hAnsi="仿宋_GB2312" w:eastAsia="仿宋_GB2312" w:cs="仿宋_GB2312"/>
                <w:b w:val="0"/>
                <w:bCs/>
                <w:color w:val="auto"/>
                <w:kern w:val="2"/>
                <w:sz w:val="24"/>
                <w:szCs w:val="24"/>
                <w:highlight w:val="none"/>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56" w:hRule="atLeast"/>
          <w:jc w:val="center"/>
        </w:trPr>
        <w:tc>
          <w:tcPr>
            <w:tcW w:w="3588" w:type="dxa"/>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uto"/>
              <w:ind w:left="0" w:right="0" w:firstLine="480" w:firstLineChars="200"/>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sz w:val="24"/>
                <w:lang w:eastAsia="zh-CN"/>
              </w:rPr>
              <w:t>综合含税总价金额</w:t>
            </w:r>
            <w:r>
              <w:rPr>
                <w:rFonts w:hint="eastAsia" w:ascii="仿宋_GB2312" w:hAnsi="仿宋_GB2312" w:eastAsia="仿宋_GB2312" w:cs="仿宋_GB2312"/>
                <w:b w:val="0"/>
                <w:bCs w:val="0"/>
                <w:sz w:val="24"/>
                <w:u w:val="none"/>
                <w:lang w:eastAsia="zh-CN"/>
              </w:rPr>
              <w:t>大写：</w:t>
            </w:r>
          </w:p>
        </w:tc>
        <w:tc>
          <w:tcPr>
            <w:tcW w:w="6150" w:type="dxa"/>
            <w:gridSpan w:val="3"/>
            <w:tcBorders>
              <w:top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val="0"/>
                <w:sz w:val="24"/>
                <w:u w:val="single"/>
                <w:lang w:eastAsia="zh-CN"/>
              </w:rPr>
            </w:pPr>
          </w:p>
        </w:tc>
      </w:tr>
    </w:tbl>
    <w:p>
      <w:pPr>
        <w:spacing w:line="360" w:lineRule="auto"/>
        <w:ind w:firstLine="482" w:firstLineChars="200"/>
        <w:jc w:val="both"/>
        <w:rPr>
          <w:rFonts w:hint="eastAsia" w:ascii="仿宋_GB2312" w:hAnsi="仿宋_GB2312" w:eastAsia="仿宋_GB2312" w:cs="仿宋_GB2312"/>
          <w:color w:val="auto"/>
          <w:sz w:val="24"/>
          <w:lang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1.报价有效期为报价截止之日起90天（到期日为周末或法定节假日的，顺延至下一个工作日）。</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2.法定代表人亲自报价的，应提供法定代表人身份证明；非报价单位法定代表人亲自报价的，应提供授权委托书（经法定代表人签字并加盖公司公章，授权范围应至少包括报价、谈判、签订合同）。</w:t>
      </w:r>
    </w:p>
    <w:p>
      <w:pPr>
        <w:numPr>
          <w:ilvl w:val="-1"/>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3.本报价单标注的实质性条款为项目合同的主要条款，若中选，报价人不得要求对实质性条款作出实质性修改，否则采购人有权取消其中选资格。</w:t>
      </w:r>
    </w:p>
    <w:p>
      <w:pPr>
        <w:numPr>
          <w:ilvl w:val="-1"/>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4.本项目第一次报价截至后报价人不足三家，采购人选择进行第二次竞争性谈判的，本报价及报价文件仍有效，采购人有权不退回且将该报价与本项目第二次报价中的其他报价人一起作为本项目评审对象。</w:t>
      </w:r>
    </w:p>
    <w:p>
      <w:pPr>
        <w:numPr>
          <w:ilvl w:val="-1"/>
          <w:numId w:val="0"/>
        </w:num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一、报价保证金</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报价保证金为¥0.1万元（壹仟元整），到账截止时间为2024年10月16日10:00，报价保证金应在到账截止时间前存入四川泸州川南发电有限责任公司基本账户。</w:t>
      </w:r>
      <w:bookmarkStart w:id="0" w:name="_GoBack"/>
      <w:bookmarkEnd w:id="0"/>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户名:四川泸州川南发电有限责任公司 </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开户银行：工行泸州江阳支行</w:t>
      </w:r>
    </w:p>
    <w:p>
      <w:pPr>
        <w:pStyle w:val="4"/>
        <w:spacing w:line="360" w:lineRule="auto"/>
        <w:ind w:firstLine="480" w:firstLineChars="20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lang w:val="en-US" w:eastAsia="zh-CN" w:bidi="ar-SA"/>
        </w:rPr>
        <w:t>账号</w:t>
      </w:r>
      <w:r>
        <w:rPr>
          <w:rFonts w:hint="eastAsia" w:ascii="仿宋_GB2312" w:hAnsi="仿宋_GB2312" w:eastAsia="仿宋_GB2312" w:cs="仿宋_GB2312"/>
          <w:kern w:val="2"/>
          <w:sz w:val="24"/>
          <w:szCs w:val="24"/>
          <w:highlight w:val="none"/>
          <w:lang w:val="en-US" w:eastAsia="zh-CN" w:bidi="ar-SA"/>
        </w:rPr>
        <w:t>：2304343119122102403</w:t>
      </w:r>
    </w:p>
    <w:p>
      <w:pPr>
        <w:pStyle w:val="4"/>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kern w:val="2"/>
          <w:szCs w:val="24"/>
          <w:highlight w:val="none"/>
        </w:rPr>
      </w:pPr>
      <w:r>
        <w:rPr>
          <w:rFonts w:hint="eastAsia" w:ascii="仿宋_GB2312" w:hAnsi="仿宋_GB2312" w:eastAsia="仿宋_GB2312" w:cs="仿宋_GB2312"/>
          <w:kern w:val="2"/>
          <w:szCs w:val="24"/>
          <w:highlight w:val="none"/>
        </w:rPr>
        <w:t>报价人须将报价保证金存入以上账户，非报价人账户存入的，其报价文件不被采购人接受。</w:t>
      </w:r>
    </w:p>
    <w:p>
      <w:pPr>
        <w:pStyle w:val="4"/>
        <w:keepNext w:val="0"/>
        <w:keepLines w:val="0"/>
        <w:pageBreakBefore w:val="0"/>
        <w:widowControl w:val="0"/>
        <w:kinsoku/>
        <w:wordWrap/>
        <w:overflowPunct/>
        <w:topLinePunct w:val="0"/>
        <w:autoSpaceDE/>
        <w:autoSpaceDN/>
        <w:bidi w:val="0"/>
        <w:snapToGrid/>
        <w:spacing w:line="360" w:lineRule="auto"/>
        <w:ind w:firstLine="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kern w:val="2"/>
          <w:szCs w:val="24"/>
          <w:highlight w:val="none"/>
        </w:rPr>
        <w:t>采购人在与中选人签订书面合同后的30日内退还中选人及未中选人报价保证金（无息），采购人在中选单位不与采购人签订书面合同或签订书面合同过程中对项目实质性条款提出变</w:t>
      </w:r>
      <w:r>
        <w:rPr>
          <w:rFonts w:hint="eastAsia" w:ascii="仿宋_GB2312" w:hAnsi="仿宋_GB2312" w:eastAsia="仿宋_GB2312" w:cs="仿宋_GB2312"/>
          <w:kern w:val="2"/>
          <w:szCs w:val="24"/>
        </w:rPr>
        <w:t>更的，采购人有权按照项目评审排名选择与下一顺位报价人签订书面合同。</w:t>
      </w:r>
    </w:p>
    <w:p>
      <w:pPr>
        <w:pStyle w:val="4"/>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按甲方要求完成所有检测服务工作并向甲方提交#2机组脱硝第一层催化剂性能检测报告，经甲方验收后，乙方向甲方提交付款申请并开具合同金额100%的增值税专用发票和《有关按时支付项目工资、劳务费等费用的承诺书》（详见附件）后30日内，甲方向乙方支付合同含税总金额的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本项目涉及检验检测、报告编制、专利费、人工、运输、管理、安全生产、环境保护、职业病预防治等完成本项目全部工作所需的全部费用均包含在“</w:t>
      </w:r>
      <w:r>
        <w:rPr>
          <w:rFonts w:hint="eastAsia" w:ascii="仿宋_GB2312" w:hAnsi="仿宋_GB2312" w:eastAsia="仿宋_GB2312" w:cs="仿宋_GB2312"/>
          <w:b w:val="0"/>
          <w:bCs/>
          <w:sz w:val="24"/>
          <w:lang w:eastAsia="zh-CN"/>
        </w:rPr>
        <w:t>综合含税总价</w:t>
      </w:r>
      <w:r>
        <w:rPr>
          <w:rFonts w:hint="eastAsia" w:ascii="仿宋_GB2312" w:hAnsi="仿宋_GB2312" w:eastAsia="仿宋_GB2312" w:cs="仿宋_GB2312"/>
          <w:sz w:val="24"/>
          <w:szCs w:val="24"/>
          <w:lang w:eastAsia="zh-CN"/>
        </w:rPr>
        <w:t>”金额里。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乙方派驻甲方现场的所有人员的食宿由其自行解决，相关费用由乙方承担。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乙方派驻甲方现场所有人员均身体健康，出现任何事宜，乙方将承担相应责任及后果。</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乙方须在抽检取样完成后的30天内完成本项目催化剂性能检测工作并出具检测报告。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val="en-US" w:eastAsia="zh-CN"/>
        </w:rPr>
        <w:t>2.工作范围及工作要求：</w:t>
      </w:r>
      <w:r>
        <w:rPr>
          <w:rFonts w:hint="eastAsia" w:ascii="仿宋_GB2312" w:hAnsi="仿宋_GB2312" w:eastAsia="仿宋_GB2312" w:cs="仿宋_GB2312"/>
          <w:sz w:val="24"/>
        </w:rPr>
        <w:t>按照《火电厂烟气脱硝催化剂检测技术规范》DL/T1286-2021</w:t>
      </w:r>
      <w:r>
        <w:rPr>
          <w:rFonts w:hint="eastAsia" w:ascii="仿宋_GB2312" w:hAnsi="仿宋_GB2312" w:eastAsia="仿宋_GB2312" w:cs="仿宋_GB2312"/>
          <w:sz w:val="24"/>
          <w:lang w:eastAsia="zh-CN"/>
        </w:rPr>
        <w:t>对甲方</w:t>
      </w:r>
      <w:r>
        <w:rPr>
          <w:rFonts w:hint="eastAsia" w:ascii="仿宋_GB2312" w:hAnsi="仿宋_GB2312" w:eastAsia="仿宋_GB2312" w:cs="仿宋_GB2312"/>
          <w:sz w:val="24"/>
        </w:rPr>
        <w:t>#2机组脱硝第一层催化剂开展性能检测，主要包含化学成分、活性值、比表面积、转化率、耐磨强度等指标参数检测工作。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rPr>
        <w:t>完成本项目产生的技术资料和数据等过程资料以及智力成果的权属归双方共同所有，未经甲方同意，乙方不得向第三方提供，因此导致甲方遭受损失的，乙方应承担赔偿责任。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4.乙方应按时足额向项目工作人员发放劳务费、工资等费用。若本项目发生项目工作人员、劳务工讨薪情形，甲方有权将乙方列入甲方不合格供应商名单。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乙方应知悉本项目存在的各种风险和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工程质量规范书》《检修管理协议》《技术协议（或技术条件书）》《安全管理协议》《环保管理协议》《检修质量、进度考核实施细则》以及其他相关管理制度要求（包括甲方已发布和合同期内新发布的所有规章制度）。</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违约责任（实质性条款）</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1.乙方未按照合同履行义务的，甲方有权不支付任何价款并有权解除合同，因此给甲方造成损失的，乙方应承担损害赔偿责任。</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3.甲方完成付款后，乙方未按时足额向项目工作人员、劳务人员支付工资或劳务等费用产生的一切法律后果由乙方承担。</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若乙方委派人员的数量、技能、工器具等不能满足本项目要求或因劳动劳务纠纷、工资支付、社保缴纳等问题导致项目工作无法正常进行，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五、报价、谈判纪律</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报价人不得相互串通报价，不得排挤其他报价人公平竞争，不得干扰采购人的评审谈判工作，不得以任何形式打探和搜集评审谈判情况，不得与采购人、同类项目单位串通报价，损害国家利益，社会公共利益或者他人利益。</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2.报价人只能通过竞争性谈判公告允许的方式向采购人送达报价文件，否则采购人有权不接受该报价。 </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3.严禁报价人向采购人及其工作人员、同类项目单位及其工作人员以行贿的手段谋取中选。</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六、评选规则</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1.报价截止后，采购人将按公司非招标采购相关规定组织对报价人资质进行符合性审查（评审小组共3人,由竞争性谈判人的技术、经济专家组成，另设监督组1人），审查后确定通过符合性审查的报价人报价具有竞争性的，采购人将对通过符合性审查的报价人的最终价格由低到高排序，价低者优先中选，最低报价超出采购人项目预算的，采购人有权不予采纳。</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2.若评审过程中发现报价人出现违反报价纪律的行为的，采购人有权废除其报价资格并有权将违纪方列入报价黑名单，被列入报价黑名单的供应商一年内（自违纪行为被发现之日起算）不得参与采购人所有项目的报价。</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3.中选人应在采购人发出中选通知书的的5日内按照公告要求将其报价资料原件邮寄或专人送达至采购人处，报价资料原件应与邮箱报价资料一致（但经评审谈判且双方确认变更的除外），否则采购人有权取消其中选资格。</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eastAsia="zh-CN"/>
        </w:rPr>
        <w:t>4.中选人应在采购人发出中选通知书之日起30日内与采购人签订项目书面合同，且不得对项目合同实质性条款作出实质性修改，否则采购人有权取消其中选资格；报价有效期内，采购人将根据项目情况和评审结果确定下一顺位报价人为中选人或重新组织项目采购。</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七、其他说明（乙方填写）：</w:t>
      </w:r>
    </w:p>
    <w:p>
      <w:pPr>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b/>
          <w:bCs/>
          <w:sz w:val="24"/>
          <w:szCs w:val="24"/>
          <w:lang w:eastAsia="zh-CN"/>
        </w:rPr>
      </w:pPr>
    </w:p>
    <w:p>
      <w:pPr>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b/>
          <w:bCs/>
          <w:sz w:val="24"/>
          <w:szCs w:val="24"/>
          <w:lang w:eastAsia="zh-CN"/>
        </w:rPr>
      </w:pPr>
    </w:p>
    <w:p>
      <w:pPr>
        <w:keepNext w:val="0"/>
        <w:keepLines w:val="0"/>
        <w:pageBreakBefore w:val="0"/>
        <w:widowControl w:val="0"/>
        <w:kinsoku/>
        <w:wordWrap/>
        <w:overflowPunct/>
        <w:topLinePunct w:val="0"/>
        <w:autoSpaceDE/>
        <w:autoSpaceDN/>
        <w:bidi w:val="0"/>
        <w:snapToGrid/>
        <w:spacing w:line="360" w:lineRule="auto"/>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乙方：施 工 单 位 名 称（盖公司专用章） </w:t>
      </w:r>
    </w:p>
    <w:p>
      <w:pPr>
        <w:keepNext w:val="0"/>
        <w:keepLines w:val="0"/>
        <w:pageBreakBefore w:val="0"/>
        <w:widowControl w:val="0"/>
        <w:kinsoku/>
        <w:wordWrap/>
        <w:overflowPunct/>
        <w:topLinePunct w:val="0"/>
        <w:autoSpaceDE/>
        <w:autoSpaceDN/>
        <w:bidi w:val="0"/>
        <w:snapToGrid/>
        <w:spacing w:line="360" w:lineRule="auto"/>
        <w:ind w:firstLine="5040" w:firstLineChars="2100"/>
        <w:jc w:val="center"/>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 xml:space="preserve">年    月    日   </w:t>
      </w:r>
    </w:p>
    <w:p>
      <w:pPr>
        <w:adjustRightInd/>
        <w:snapToGrid/>
        <w:spacing w:line="240" w:lineRule="auto"/>
        <w:jc w:val="center"/>
        <w:outlineLvl w:val="9"/>
        <w:rPr>
          <w:rFonts w:hint="eastAsia" w:ascii="方正小标宋简体" w:hAnsi="方正小标宋简体" w:eastAsia="方正小标宋简体" w:cs="方正小标宋简体"/>
          <w:bCs/>
          <w:sz w:val="44"/>
          <w:szCs w:val="44"/>
          <w:lang w:val="zh-CN"/>
        </w:rPr>
      </w:pPr>
    </w:p>
    <w:p>
      <w:pPr>
        <w:adjustRightInd/>
        <w:snapToGrid/>
        <w:spacing w:line="240" w:lineRule="auto"/>
        <w:jc w:val="center"/>
        <w:outlineLvl w:val="9"/>
        <w:rPr>
          <w:rFonts w:hint="eastAsia" w:ascii="方正小标宋简体" w:hAnsi="方正小标宋简体" w:eastAsia="方正小标宋简体" w:cs="方正小标宋简体"/>
          <w:bCs/>
          <w:sz w:val="44"/>
          <w:szCs w:val="44"/>
          <w:lang w:val="zh-CN"/>
        </w:rPr>
      </w:pPr>
    </w:p>
    <w:p>
      <w:pPr>
        <w:adjustRightInd/>
        <w:snapToGrid/>
        <w:spacing w:line="240" w:lineRule="auto"/>
        <w:jc w:val="center"/>
        <w:outlineLvl w:val="9"/>
        <w:rPr>
          <w:rFonts w:hint="eastAsia" w:ascii="方正小标宋简体" w:hAnsi="方正小标宋简体" w:eastAsia="方正小标宋简体" w:cs="方正小标宋简体"/>
          <w:bCs/>
          <w:sz w:val="44"/>
          <w:szCs w:val="44"/>
          <w:lang w:val="zh-CN"/>
        </w:rPr>
      </w:pPr>
    </w:p>
    <w:p>
      <w:pPr>
        <w:adjustRightInd/>
        <w:snapToGrid/>
        <w:spacing w:line="240" w:lineRule="auto"/>
        <w:jc w:val="center"/>
        <w:outlineLvl w:val="9"/>
        <w:rPr>
          <w:rFonts w:hint="eastAsia" w:ascii="方正小标宋简体" w:hAnsi="方正小标宋简体" w:eastAsia="方正小标宋简体" w:cs="方正小标宋简体"/>
          <w:bCs/>
          <w:sz w:val="44"/>
          <w:szCs w:val="44"/>
          <w:lang w:val="zh-CN"/>
        </w:rPr>
      </w:pPr>
    </w:p>
    <w:p>
      <w:pPr>
        <w:adjustRightInd/>
        <w:snapToGrid/>
        <w:spacing w:line="240" w:lineRule="auto"/>
        <w:jc w:val="center"/>
        <w:outlineLvl w:val="9"/>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pPr>
        <w:widowControl/>
        <w:spacing w:line="360" w:lineRule="auto"/>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日至</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pPr>
        <w:widowControl/>
        <w:spacing w:line="44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特此证明。</w:t>
      </w: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pPr>
        <w:pStyle w:val="9"/>
        <w:ind w:firstLine="3640" w:firstLineChars="1400"/>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pPr>
        <w:widowControl/>
        <w:spacing w:line="440" w:lineRule="exact"/>
        <w:ind w:firstLine="6840" w:firstLineChars="285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pPr>
        <w:widowControl/>
        <w:rPr>
          <w:rFonts w:ascii="仿宋_GB2312" w:hAnsi="仿宋_GB2312" w:eastAsia="仿宋_GB2312" w:cs="仿宋_GB2312"/>
          <w:szCs w:val="21"/>
        </w:rPr>
      </w:pPr>
      <w:r>
        <w:rPr>
          <w:rFonts w:hint="eastAsia" w:ascii="仿宋_GB2312" w:hAnsi="仿宋_GB2312" w:eastAsia="仿宋_GB2312" w:cs="仿宋_GB2312"/>
          <w:szCs w:val="21"/>
        </w:rPr>
        <w:br w:type="page"/>
      </w:r>
    </w:p>
    <w:p>
      <w:pPr>
        <w:adjustRightInd w:val="0"/>
        <w:snapToGrid w:val="0"/>
        <w:spacing w:line="300" w:lineRule="auto"/>
        <w:jc w:val="center"/>
        <w:outlineLvl w:val="0"/>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pPr>
        <w:widowControl/>
        <w:spacing w:line="360" w:lineRule="auto"/>
        <w:rPr>
          <w:rFonts w:ascii="仿宋_GB2312" w:hAnsi="仿宋_GB2312" w:eastAsia="仿宋_GB2312" w:cs="仿宋_GB2312"/>
          <w:sz w:val="24"/>
        </w:rPr>
      </w:pPr>
    </w:p>
    <w:p>
      <w:pPr>
        <w:tabs>
          <w:tab w:val="left" w:pos="900"/>
        </w:tabs>
        <w:adjustRightInd w:val="0"/>
        <w:snapToGrid w:val="0"/>
        <w:spacing w:line="30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pPr>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pPr>
        <w:widowControl/>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pPr>
        <w:widowControl/>
        <w:spacing w:line="360" w:lineRule="auto"/>
        <w:rPr>
          <w:rFonts w:ascii="仿宋_GB2312" w:hAnsi="仿宋_GB2312" w:eastAsia="仿宋_GB2312" w:cs="仿宋_GB2312"/>
          <w:sz w:val="24"/>
        </w:rPr>
      </w:pPr>
    </w:p>
    <w:p>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（盖单位公章/专用章）</w:t>
      </w:r>
    </w:p>
    <w:p>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r>
        <w:rPr>
          <w:rFonts w:hint="eastAsia" w:ascii="仿宋_GB2312" w:hAnsi="仿宋_GB2312" w:eastAsia="仿宋_GB2312" w:cs="仿宋_GB2312"/>
          <w:sz w:val="24"/>
          <w:u w:val="single"/>
        </w:rPr>
        <w:t xml:space="preserve">                              </w:t>
      </w:r>
    </w:p>
    <w:p>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委托代理人（签字）：</w:t>
      </w:r>
      <w:r>
        <w:rPr>
          <w:rFonts w:hint="eastAsia" w:ascii="仿宋_GB2312" w:hAnsi="仿宋_GB2312" w:eastAsia="仿宋_GB2312" w:cs="仿宋_GB2312"/>
          <w:sz w:val="24"/>
          <w:u w:val="single"/>
        </w:rPr>
        <w:t xml:space="preserve">                              </w:t>
      </w:r>
    </w:p>
    <w:p>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送达地址</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（中选后合同及合同履行资料邮寄地址）</w:t>
      </w:r>
      <w:r>
        <w:rPr>
          <w:rFonts w:hint="eastAsia" w:ascii="仿宋_GB2312" w:hAnsi="仿宋_GB2312" w:eastAsia="仿宋_GB2312" w:cs="仿宋_GB2312"/>
          <w:sz w:val="24"/>
          <w:u w:val="single"/>
        </w:rPr>
        <w:t xml:space="preserve">       </w:t>
      </w:r>
    </w:p>
    <w:p>
      <w:pPr>
        <w:widowControl/>
        <w:spacing w:line="360" w:lineRule="auto"/>
        <w:ind w:right="-260" w:rightChars="-124"/>
        <w:rPr>
          <w:rFonts w:ascii="仿宋_GB2312" w:hAnsi="仿宋_GB2312" w:eastAsia="仿宋_GB2312" w:cs="仿宋_GB2312"/>
          <w:sz w:val="24"/>
          <w:u w:val="single"/>
        </w:rPr>
      </w:pPr>
      <w:r>
        <w:rPr>
          <w:rFonts w:hint="eastAsia" w:ascii="仿宋_GB2312" w:hAnsi="仿宋_GB2312" w:eastAsia="仿宋_GB2312" w:cs="仿宋_GB2312"/>
          <w:sz w:val="24"/>
        </w:rPr>
        <w:t xml:space="preserve">                                     联系电话：</w:t>
      </w:r>
      <w:r>
        <w:rPr>
          <w:rFonts w:hint="eastAsia" w:ascii="仿宋_GB2312" w:hAnsi="仿宋_GB2312" w:eastAsia="仿宋_GB2312" w:cs="仿宋_GB2312"/>
          <w:sz w:val="24"/>
          <w:u w:val="single"/>
        </w:rPr>
        <w:t xml:space="preserve">                                       </w:t>
      </w:r>
    </w:p>
    <w:p>
      <w:pPr>
        <w:widowControl/>
        <w:spacing w:line="360" w:lineRule="auto"/>
        <w:ind w:firstLine="6480" w:firstLineChars="2700"/>
        <w:jc w:val="righ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pPr>
        <w:pStyle w:val="9"/>
      </w:pPr>
    </w:p>
    <w:p>
      <w:pPr>
        <w:pStyle w:val="9"/>
      </w:pPr>
    </w:p>
    <w:p>
      <w:pPr>
        <w:pStyle w:val="9"/>
      </w:pPr>
    </w:p>
    <w:p>
      <w:pPr>
        <w:pStyle w:val="9"/>
      </w:pPr>
    </w:p>
    <w:p>
      <w:pPr>
        <w:adjustRightInd w:val="0"/>
        <w:snapToGrid w:val="0"/>
        <w:jc w:val="center"/>
        <w:rPr>
          <w:rFonts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pPr>
        <w:adjustRightInd w:val="0"/>
        <w:snapToGrid w:val="0"/>
        <w:spacing w:line="300" w:lineRule="auto"/>
        <w:rPr>
          <w:rFonts w:ascii="仿宋_GB2312" w:hAnsi="仿宋_GB2312" w:eastAsia="仿宋_GB2312" w:cs="仿宋_GB2312"/>
          <w:sz w:val="24"/>
        </w:rPr>
      </w:pPr>
    </w:p>
    <w:p>
      <w:pPr>
        <w:adjustRightInd w:val="0"/>
        <w:snapToGrid w:val="0"/>
        <w:spacing w:line="300" w:lineRule="auto"/>
        <w:rPr>
          <w:rFonts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rPr>
        <w:t>四川泸州川南发电有限责任公司</w:t>
      </w:r>
      <w:r>
        <w:rPr>
          <w:rFonts w:hint="eastAsia" w:ascii="仿宋_GB2312" w:hAnsi="仿宋_GB2312" w:eastAsia="仿宋_GB2312" w:cs="仿宋_GB2312"/>
          <w:b/>
          <w:sz w:val="24"/>
        </w:rPr>
        <w:t>：</w:t>
      </w:r>
    </w:p>
    <w:p>
      <w:pPr>
        <w:tabs>
          <w:tab w:val="left" w:pos="900"/>
        </w:tabs>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我公司已充分了解#2机组脱硝第一层催化剂性能检测（验收）</w:t>
      </w:r>
      <w:r>
        <w:rPr>
          <w:rFonts w:hint="eastAsia" w:ascii="仿宋_GB2312" w:hAnsi="仿宋_GB2312" w:eastAsia="仿宋_GB2312" w:cs="仿宋_GB2312"/>
          <w:sz w:val="24"/>
          <w:lang w:eastAsia="zh-CN"/>
        </w:rPr>
        <w:t>项目</w:t>
      </w:r>
      <w:r>
        <w:rPr>
          <w:rFonts w:hint="eastAsia" w:ascii="仿宋_GB2312" w:hAnsi="仿宋_GB2312" w:eastAsia="仿宋_GB2312" w:cs="仿宋_GB2312"/>
          <w:sz w:val="24"/>
        </w:rPr>
        <w:t>的全部工作内容，并完全了解和理解</w:t>
      </w:r>
      <w:r>
        <w:rPr>
          <w:rFonts w:hint="eastAsia" w:ascii="仿宋_GB2312" w:hAnsi="仿宋_GB2312" w:eastAsia="仿宋_GB2312" w:cs="仿宋_GB2312"/>
          <w:sz w:val="24"/>
          <w:u w:val="single"/>
        </w:rPr>
        <w:t>竞争性谈判</w:t>
      </w:r>
      <w:r>
        <w:rPr>
          <w:rFonts w:hint="eastAsia" w:ascii="仿宋_GB2312" w:hAnsi="仿宋_GB2312" w:eastAsia="仿宋_GB2312" w:cs="仿宋_GB2312"/>
          <w:sz w:val="24"/>
        </w:rPr>
        <w:t>文件的要求。我公司同意自报价截止之日起90天内，本次报价一直对我公司具有约束力，并随时被接受。</w:t>
      </w:r>
    </w:p>
    <w:p>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w:t>
      </w:r>
      <w:r>
        <w:rPr>
          <w:rFonts w:ascii="仿宋_GB2312" w:hAnsi="仿宋_GB2312" w:eastAsia="仿宋_GB2312" w:cs="仿宋_GB2312"/>
          <w:sz w:val="24"/>
        </w:rPr>
        <w:t>承诺我公司</w:t>
      </w:r>
      <w:r>
        <w:rPr>
          <w:rFonts w:hint="eastAsia" w:ascii="仿宋_GB2312" w:hAnsi="仿宋_GB2312" w:eastAsia="仿宋_GB2312" w:cs="仿宋_GB2312"/>
          <w:sz w:val="24"/>
        </w:rPr>
        <w:t>依法设立，</w:t>
      </w:r>
      <w:r>
        <w:rPr>
          <w:rFonts w:hint="eastAsia" w:ascii="仿宋_GB2312" w:hAnsi="仿宋_GB2312" w:eastAsia="仿宋_GB2312" w:cs="仿宋_GB2312"/>
          <w:sz w:val="24"/>
          <w:lang w:eastAsia="zh-CN"/>
        </w:rPr>
        <w:t>合法经营，</w:t>
      </w:r>
      <w:r>
        <w:rPr>
          <w:rFonts w:hint="eastAsia" w:ascii="仿宋_GB2312" w:hAnsi="仿宋_GB2312" w:eastAsia="仿宋_GB2312" w:cs="仿宋_GB2312"/>
          <w:sz w:val="24"/>
        </w:rPr>
        <w:t>具有相应执业资质,具有与本项目相匹配的经营资质和经济技术能力</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比选申请文件截止之日之前三年内，在经营活动中有重大违法记录，因重大责任问题受到相关行业、相关单位等严重处理（6）曾出具虚假或重大失实的业务报告的；（7）处于被责令停业，财产被接管、冻结、破产状态。</w:t>
      </w:r>
    </w:p>
    <w:p>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2.若中选，</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w:t>
      </w:r>
      <w:r>
        <w:rPr>
          <w:rFonts w:hint="eastAsia" w:ascii="仿宋_GB2312" w:hAnsi="仿宋_GB2312" w:eastAsia="仿宋_GB2312" w:cs="仿宋_GB2312"/>
          <w:sz w:val="24"/>
        </w:rPr>
        <w:t>不对报价进行调整（国家调整税率、合同订立依据的现实或法律规定发生变动的除外），并</w:t>
      </w:r>
      <w:r>
        <w:rPr>
          <w:rFonts w:ascii="仿宋_GB2312" w:hAnsi="仿宋_GB2312" w:eastAsia="仿宋_GB2312" w:cs="仿宋_GB2312"/>
          <w:sz w:val="24"/>
        </w:rPr>
        <w:t>严格按照我方提供的技术方案和</w:t>
      </w:r>
      <w:r>
        <w:rPr>
          <w:rFonts w:hint="eastAsia" w:ascii="仿宋_GB2312" w:hAnsi="仿宋_GB2312" w:eastAsia="仿宋_GB2312" w:cs="仿宋_GB2312"/>
          <w:sz w:val="24"/>
        </w:rPr>
        <w:t>贵方</w:t>
      </w:r>
      <w:r>
        <w:rPr>
          <w:rFonts w:ascii="仿宋_GB2312" w:hAnsi="仿宋_GB2312" w:eastAsia="仿宋_GB2312" w:cs="仿宋_GB2312"/>
          <w:sz w:val="24"/>
        </w:rPr>
        <w:t>采购文件要求施工，并接受</w:t>
      </w:r>
      <w:r>
        <w:rPr>
          <w:rFonts w:hint="eastAsia" w:ascii="仿宋_GB2312" w:hAnsi="仿宋_GB2312" w:eastAsia="仿宋_GB2312" w:cs="仿宋_GB2312"/>
          <w:sz w:val="24"/>
        </w:rPr>
        <w:t>贵方的</w:t>
      </w:r>
      <w:r>
        <w:rPr>
          <w:rFonts w:ascii="仿宋_GB2312" w:hAnsi="仿宋_GB2312" w:eastAsia="仿宋_GB2312" w:cs="仿宋_GB2312"/>
          <w:sz w:val="24"/>
        </w:rPr>
        <w:t>监督及验收。若因我</w:t>
      </w:r>
      <w:r>
        <w:rPr>
          <w:rFonts w:hint="eastAsia" w:ascii="仿宋_GB2312" w:hAnsi="仿宋_GB2312" w:eastAsia="仿宋_GB2312" w:cs="仿宋_GB2312"/>
          <w:sz w:val="24"/>
        </w:rPr>
        <w:t>方</w:t>
      </w:r>
      <w:r>
        <w:rPr>
          <w:rFonts w:ascii="仿宋_GB2312" w:hAnsi="仿宋_GB2312" w:eastAsia="仿宋_GB2312" w:cs="仿宋_GB2312"/>
          <w:sz w:val="24"/>
        </w:rPr>
        <w:t>原因导致的工期延误，我</w:t>
      </w:r>
      <w:r>
        <w:rPr>
          <w:rFonts w:hint="eastAsia" w:ascii="仿宋_GB2312" w:hAnsi="仿宋_GB2312" w:eastAsia="仿宋_GB2312" w:cs="仿宋_GB2312"/>
          <w:sz w:val="24"/>
        </w:rPr>
        <w:t>方</w:t>
      </w:r>
      <w:r>
        <w:rPr>
          <w:rFonts w:ascii="仿宋_GB2312" w:hAnsi="仿宋_GB2312" w:eastAsia="仿宋_GB2312" w:cs="仿宋_GB2312"/>
          <w:sz w:val="24"/>
        </w:rPr>
        <w:t>承诺按合同条款要求进行赔偿，结算时</w:t>
      </w:r>
      <w:r>
        <w:rPr>
          <w:rFonts w:hint="eastAsia" w:ascii="仿宋_GB2312" w:hAnsi="仿宋_GB2312" w:eastAsia="仿宋_GB2312" w:cs="仿宋_GB2312"/>
          <w:sz w:val="24"/>
        </w:rPr>
        <w:t>贵方有权</w:t>
      </w:r>
      <w:r>
        <w:rPr>
          <w:rFonts w:ascii="仿宋_GB2312" w:hAnsi="仿宋_GB2312" w:eastAsia="仿宋_GB2312" w:cs="仿宋_GB2312"/>
          <w:sz w:val="24"/>
        </w:rPr>
        <w:t>从工程款中扣减。</w:t>
      </w:r>
    </w:p>
    <w:p>
      <w:pPr>
        <w:tabs>
          <w:tab w:val="left" w:pos="900"/>
        </w:tabs>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若中选，我方自贵方发出中选通知书之日起，同贵方成立本项目的合同关系，并将按照采购文件的具体规定与贵方签订书面经济合同，严格履行合同义务，按时为工程提供优质的服务和成果。如果在合同执行过程中出现服务质量问题，我方承诺尽快更换/退货，并承担相应的经济责任。</w:t>
      </w:r>
    </w:p>
    <w:p>
      <w:pPr>
        <w:numPr>
          <w:ilvl w:val="-1"/>
          <w:numId w:val="0"/>
        </w:numPr>
        <w:tabs>
          <w:tab w:val="left" w:pos="900"/>
        </w:tabs>
        <w:adjustRightInd w:val="0"/>
        <w:snapToGrid w:val="0"/>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若中选，因我方原因未按</w:t>
      </w:r>
      <w:r>
        <w:rPr>
          <w:rFonts w:hint="eastAsia" w:ascii="仿宋_GB2312" w:hAnsi="仿宋_GB2312" w:eastAsia="仿宋_GB2312" w:cs="仿宋_GB2312"/>
          <w:sz w:val="24"/>
          <w:u w:val="none"/>
          <w:lang w:val="en-US" w:eastAsia="zh-CN"/>
        </w:rPr>
        <w:t>竞争性谈判</w:t>
      </w:r>
      <w:r>
        <w:rPr>
          <w:rFonts w:hint="eastAsia" w:ascii="仿宋_GB2312" w:hAnsi="仿宋_GB2312" w:eastAsia="仿宋_GB2312" w:cs="仿宋_GB2312"/>
          <w:sz w:val="24"/>
          <w:lang w:eastAsia="zh-CN"/>
        </w:rPr>
        <w:t>文件要求与贵方签订书面合同，贵方有权扣除我方的报价保证金并有权取消我方中选资格。</w:t>
      </w:r>
    </w:p>
    <w:p>
      <w:pPr>
        <w:tabs>
          <w:tab w:val="left" w:pos="900"/>
        </w:tabs>
        <w:adjustRightInd w:val="0"/>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5.在整个竞争性谈判过程中，我方若有违规行为，贵方可按竞争性谈判文件之规定给予惩罚，我方完全接受</w:t>
      </w:r>
      <w:r>
        <w:rPr>
          <w:rFonts w:hint="eastAsia" w:ascii="仿宋_GB2312" w:hAnsi="仿宋_GB2312" w:eastAsia="仿宋_GB2312" w:cs="仿宋_GB2312"/>
          <w:bCs/>
          <w:sz w:val="24"/>
        </w:rPr>
        <w:t xml:space="preserve">。         </w:t>
      </w:r>
    </w:p>
    <w:p>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法定代表人或其委托代理人（签字）：</w:t>
      </w:r>
      <w:r>
        <w:rPr>
          <w:rFonts w:hint="eastAsia" w:ascii="仿宋_GB2312" w:hAnsi="仿宋_GB2312" w:eastAsia="仿宋_GB2312" w:cs="仿宋_GB2312"/>
          <w:sz w:val="24"/>
          <w:u w:val="single"/>
        </w:rPr>
        <w:t xml:space="preserve">                  </w:t>
      </w:r>
    </w:p>
    <w:p>
      <w:pPr>
        <w:spacing w:line="576" w:lineRule="exact"/>
        <w:jc w:val="cente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rPr>
          <w:rFonts w:hint="default"/>
          <w:lang w:val="zh-CN" w:eastAsia="zh-CN"/>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有关按时支付项目工资、劳务费</w:t>
      </w:r>
    </w:p>
    <w:p>
      <w:pPr>
        <w:keepNext/>
        <w:keepLines/>
        <w:widowControl w:val="0"/>
        <w:bidi w:val="0"/>
        <w:spacing w:beforeLines="0" w:beforeAutospacing="0" w:afterLines="0" w:afterAutospacing="0" w:line="576" w:lineRule="exact"/>
        <w:ind w:left="0" w:leftChars="0" w:firstLine="0" w:firstLineChars="0"/>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等费用的承诺书（模板）</w:t>
      </w:r>
    </w:p>
    <w:p>
      <w:pPr>
        <w:spacing w:line="240" w:lineRule="auto"/>
        <w:ind w:firstLine="0" w:firstLineChars="0"/>
        <w:rPr>
          <w:rFonts w:hint="eastAsia" w:ascii="仿宋_GB2312" w:hAnsi="仿宋_GB2312" w:eastAsia="仿宋_GB2312" w:cs="仿宋_GB2312"/>
          <w:sz w:val="32"/>
          <w:szCs w:val="32"/>
          <w:lang w:val="en-US" w:eastAsia="zh-CN"/>
        </w:rPr>
      </w:pPr>
    </w:p>
    <w:p>
      <w:pPr>
        <w:spacing w:line="576"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四川泸州川南发电有限责任公司：</w:t>
      </w:r>
    </w:p>
    <w:p>
      <w:pPr>
        <w:spacing w:line="576"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依据贵我双方签订的《XXX项目合同》（合同编号：XXX）约定，XXXX项目现已竣工并通过贵方验收，现我公司承诺我方将依法向本项目所涉及的项目工作人员、劳务人员按时足额支付工资、劳务费等费用，若上述人员因本项目发生讨薪情形的，由我公司承担全部责任。         </w:t>
      </w:r>
    </w:p>
    <w:p>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XXXXX公司（盖公章）</w:t>
      </w:r>
    </w:p>
    <w:p>
      <w:pPr>
        <w:spacing w:line="576" w:lineRule="exact"/>
        <w:jc w:val="righ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年   月   日</w:t>
      </w:r>
    </w:p>
    <w:p>
      <w:pPr>
        <w:pStyle w:val="9"/>
        <w:rPr>
          <w:rFonts w:hint="default"/>
          <w:lang w:val="zh-CN" w:eastAsia="zh-CN"/>
        </w:rPr>
      </w:pPr>
    </w:p>
    <w:sectPr>
      <w:footerReference r:id="rId3" w:type="default"/>
      <w:pgSz w:w="11906" w:h="16838"/>
      <w:pgMar w:top="720" w:right="720" w:bottom="720" w:left="72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mNhMzIwMDdhZTEwN2ZlMWYyOWFjZmNlOWZmOWMifQ=="/>
  </w:docVars>
  <w:rsids>
    <w:rsidRoot w:val="15DF504A"/>
    <w:rsid w:val="00D2753D"/>
    <w:rsid w:val="00F4558D"/>
    <w:rsid w:val="0185278D"/>
    <w:rsid w:val="02531003"/>
    <w:rsid w:val="02A727D5"/>
    <w:rsid w:val="02FA7EEB"/>
    <w:rsid w:val="041C4A3E"/>
    <w:rsid w:val="04865E64"/>
    <w:rsid w:val="051B106F"/>
    <w:rsid w:val="053D2BC7"/>
    <w:rsid w:val="053F4262"/>
    <w:rsid w:val="055505E0"/>
    <w:rsid w:val="05604538"/>
    <w:rsid w:val="05965135"/>
    <w:rsid w:val="0607422C"/>
    <w:rsid w:val="077C2D93"/>
    <w:rsid w:val="07862C80"/>
    <w:rsid w:val="0828550C"/>
    <w:rsid w:val="089C322F"/>
    <w:rsid w:val="08CF6123"/>
    <w:rsid w:val="08FB54E1"/>
    <w:rsid w:val="09457446"/>
    <w:rsid w:val="0A4C3311"/>
    <w:rsid w:val="0B3F5A01"/>
    <w:rsid w:val="0B527409"/>
    <w:rsid w:val="0CC64C08"/>
    <w:rsid w:val="0D236691"/>
    <w:rsid w:val="0D2D7DC5"/>
    <w:rsid w:val="0E1E05F9"/>
    <w:rsid w:val="0E5D6740"/>
    <w:rsid w:val="0EB32AAA"/>
    <w:rsid w:val="0F632C4E"/>
    <w:rsid w:val="0FBD1B60"/>
    <w:rsid w:val="108D4FB5"/>
    <w:rsid w:val="110A451B"/>
    <w:rsid w:val="112530D1"/>
    <w:rsid w:val="116A139F"/>
    <w:rsid w:val="11D626D2"/>
    <w:rsid w:val="120C66A7"/>
    <w:rsid w:val="122B4188"/>
    <w:rsid w:val="12F422EA"/>
    <w:rsid w:val="13871C6A"/>
    <w:rsid w:val="142A3016"/>
    <w:rsid w:val="143A74F2"/>
    <w:rsid w:val="15351C43"/>
    <w:rsid w:val="153C351E"/>
    <w:rsid w:val="15D339A8"/>
    <w:rsid w:val="15DF504A"/>
    <w:rsid w:val="165B4065"/>
    <w:rsid w:val="165D40DB"/>
    <w:rsid w:val="169D6AA5"/>
    <w:rsid w:val="16A33AD0"/>
    <w:rsid w:val="175A34BD"/>
    <w:rsid w:val="17D77FEE"/>
    <w:rsid w:val="184665DD"/>
    <w:rsid w:val="18CF0341"/>
    <w:rsid w:val="1A0F7BE0"/>
    <w:rsid w:val="1AA67C39"/>
    <w:rsid w:val="1AAB65CD"/>
    <w:rsid w:val="1C0D284B"/>
    <w:rsid w:val="1C6449AB"/>
    <w:rsid w:val="1C9956D5"/>
    <w:rsid w:val="1CA258D2"/>
    <w:rsid w:val="1CBB5978"/>
    <w:rsid w:val="1DD95960"/>
    <w:rsid w:val="1EA36A07"/>
    <w:rsid w:val="20220C48"/>
    <w:rsid w:val="21036C97"/>
    <w:rsid w:val="21066CBD"/>
    <w:rsid w:val="2152636E"/>
    <w:rsid w:val="218E591C"/>
    <w:rsid w:val="23D828D7"/>
    <w:rsid w:val="24DD3157"/>
    <w:rsid w:val="252834D7"/>
    <w:rsid w:val="25A847D7"/>
    <w:rsid w:val="26323CB8"/>
    <w:rsid w:val="26C329A6"/>
    <w:rsid w:val="26E15CE7"/>
    <w:rsid w:val="271B3830"/>
    <w:rsid w:val="27697755"/>
    <w:rsid w:val="27AC59D6"/>
    <w:rsid w:val="27E26203"/>
    <w:rsid w:val="27EF2113"/>
    <w:rsid w:val="28020AF0"/>
    <w:rsid w:val="290C4675"/>
    <w:rsid w:val="294F0DD5"/>
    <w:rsid w:val="29B54DCA"/>
    <w:rsid w:val="2A0E1F76"/>
    <w:rsid w:val="2A3E1036"/>
    <w:rsid w:val="2B7261E1"/>
    <w:rsid w:val="2BB50DD9"/>
    <w:rsid w:val="2C084BA9"/>
    <w:rsid w:val="2C88151C"/>
    <w:rsid w:val="2CDE0E27"/>
    <w:rsid w:val="2D897ECC"/>
    <w:rsid w:val="2DCD6330"/>
    <w:rsid w:val="2E214363"/>
    <w:rsid w:val="2ED6183C"/>
    <w:rsid w:val="2F6F72B6"/>
    <w:rsid w:val="2F75106C"/>
    <w:rsid w:val="3034550A"/>
    <w:rsid w:val="30AF5CC2"/>
    <w:rsid w:val="31C91011"/>
    <w:rsid w:val="322055A9"/>
    <w:rsid w:val="32864F04"/>
    <w:rsid w:val="33D72415"/>
    <w:rsid w:val="33EC3BB1"/>
    <w:rsid w:val="348B4ED3"/>
    <w:rsid w:val="348E1C47"/>
    <w:rsid w:val="34B70B04"/>
    <w:rsid w:val="35987EEF"/>
    <w:rsid w:val="36C00B9E"/>
    <w:rsid w:val="36C0332C"/>
    <w:rsid w:val="36DF7C46"/>
    <w:rsid w:val="3753277D"/>
    <w:rsid w:val="37846BFD"/>
    <w:rsid w:val="38192AFA"/>
    <w:rsid w:val="38C17A5F"/>
    <w:rsid w:val="38CC527B"/>
    <w:rsid w:val="38FA143A"/>
    <w:rsid w:val="39ED5597"/>
    <w:rsid w:val="3B25403C"/>
    <w:rsid w:val="3B3F4030"/>
    <w:rsid w:val="3BC304E2"/>
    <w:rsid w:val="3C963B1E"/>
    <w:rsid w:val="3C967EB1"/>
    <w:rsid w:val="3CA13886"/>
    <w:rsid w:val="3E736356"/>
    <w:rsid w:val="3EC009AE"/>
    <w:rsid w:val="3F9D5840"/>
    <w:rsid w:val="3FC23F6C"/>
    <w:rsid w:val="3FF366D5"/>
    <w:rsid w:val="400C7CE4"/>
    <w:rsid w:val="4052623C"/>
    <w:rsid w:val="406212F8"/>
    <w:rsid w:val="4140499F"/>
    <w:rsid w:val="41D3573A"/>
    <w:rsid w:val="43472D70"/>
    <w:rsid w:val="43A97390"/>
    <w:rsid w:val="455901D1"/>
    <w:rsid w:val="4675524F"/>
    <w:rsid w:val="46E36D08"/>
    <w:rsid w:val="47515D8E"/>
    <w:rsid w:val="475C642A"/>
    <w:rsid w:val="47F44E19"/>
    <w:rsid w:val="480B6C99"/>
    <w:rsid w:val="496E36C8"/>
    <w:rsid w:val="4B434DA7"/>
    <w:rsid w:val="4B6C74D0"/>
    <w:rsid w:val="4B785CE8"/>
    <w:rsid w:val="4EA25710"/>
    <w:rsid w:val="4EE20E5B"/>
    <w:rsid w:val="4EF9611F"/>
    <w:rsid w:val="4EFD36FD"/>
    <w:rsid w:val="4F2C2F93"/>
    <w:rsid w:val="4FA74613"/>
    <w:rsid w:val="4FBF42E5"/>
    <w:rsid w:val="4FC50932"/>
    <w:rsid w:val="50614361"/>
    <w:rsid w:val="513E7984"/>
    <w:rsid w:val="516F13BD"/>
    <w:rsid w:val="523320E9"/>
    <w:rsid w:val="53192EF6"/>
    <w:rsid w:val="53BA2E6A"/>
    <w:rsid w:val="53ED6647"/>
    <w:rsid w:val="54067363"/>
    <w:rsid w:val="54AD4D7C"/>
    <w:rsid w:val="54C87530"/>
    <w:rsid w:val="55E41916"/>
    <w:rsid w:val="562C4BF8"/>
    <w:rsid w:val="56F174F7"/>
    <w:rsid w:val="574F64C5"/>
    <w:rsid w:val="57906F79"/>
    <w:rsid w:val="57AB0E67"/>
    <w:rsid w:val="5839446F"/>
    <w:rsid w:val="5907338F"/>
    <w:rsid w:val="591539B6"/>
    <w:rsid w:val="59481887"/>
    <w:rsid w:val="59EE48C0"/>
    <w:rsid w:val="59F5307C"/>
    <w:rsid w:val="5AFC259D"/>
    <w:rsid w:val="5BC95B97"/>
    <w:rsid w:val="5BE55528"/>
    <w:rsid w:val="5C19268F"/>
    <w:rsid w:val="5E0240E9"/>
    <w:rsid w:val="5E1E68F7"/>
    <w:rsid w:val="5ED41D93"/>
    <w:rsid w:val="5F0F0C08"/>
    <w:rsid w:val="5F61427B"/>
    <w:rsid w:val="5F742C08"/>
    <w:rsid w:val="5FA9471F"/>
    <w:rsid w:val="5FE57355"/>
    <w:rsid w:val="611F74EB"/>
    <w:rsid w:val="61327432"/>
    <w:rsid w:val="629B3DD8"/>
    <w:rsid w:val="62EE3C5C"/>
    <w:rsid w:val="63A20927"/>
    <w:rsid w:val="63CE26DA"/>
    <w:rsid w:val="659B25C1"/>
    <w:rsid w:val="664F2458"/>
    <w:rsid w:val="671237C7"/>
    <w:rsid w:val="675E3090"/>
    <w:rsid w:val="678A201F"/>
    <w:rsid w:val="67C2087E"/>
    <w:rsid w:val="6968159D"/>
    <w:rsid w:val="69B06547"/>
    <w:rsid w:val="6A944E30"/>
    <w:rsid w:val="6B4E34BB"/>
    <w:rsid w:val="6C1626E0"/>
    <w:rsid w:val="6D6D2EA1"/>
    <w:rsid w:val="6EAC4723"/>
    <w:rsid w:val="70BF39A6"/>
    <w:rsid w:val="71344A46"/>
    <w:rsid w:val="721C2C5A"/>
    <w:rsid w:val="72CD5912"/>
    <w:rsid w:val="72CE6D66"/>
    <w:rsid w:val="739B2A4C"/>
    <w:rsid w:val="73B40A19"/>
    <w:rsid w:val="73DD66F5"/>
    <w:rsid w:val="740156B9"/>
    <w:rsid w:val="74792624"/>
    <w:rsid w:val="74D81881"/>
    <w:rsid w:val="75032589"/>
    <w:rsid w:val="754945C1"/>
    <w:rsid w:val="762C0D71"/>
    <w:rsid w:val="76B05948"/>
    <w:rsid w:val="76E81026"/>
    <w:rsid w:val="777A2C1C"/>
    <w:rsid w:val="77D64548"/>
    <w:rsid w:val="77EE4A15"/>
    <w:rsid w:val="781E0815"/>
    <w:rsid w:val="78D778B7"/>
    <w:rsid w:val="792F355C"/>
    <w:rsid w:val="7A023EF6"/>
    <w:rsid w:val="7A135A00"/>
    <w:rsid w:val="7A5D2A44"/>
    <w:rsid w:val="7B686135"/>
    <w:rsid w:val="7BC81A20"/>
    <w:rsid w:val="7BE2343C"/>
    <w:rsid w:val="7EBA3045"/>
    <w:rsid w:val="7F416A9C"/>
    <w:rsid w:val="7F5759FB"/>
    <w:rsid w:val="7F874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2"/>
    <w:basedOn w:val="1"/>
    <w:qFormat/>
    <w:uiPriority w:val="0"/>
    <w:pPr>
      <w:jc w:val="left"/>
    </w:pPr>
    <w:rPr>
      <w:bCs/>
      <w:spacing w:val="10"/>
      <w:kern w:val="0"/>
    </w:rPr>
  </w:style>
  <w:style w:type="character" w:customStyle="1" w:styleId="10">
    <w:name w:val="font61"/>
    <w:basedOn w:val="8"/>
    <w:qFormat/>
    <w:uiPriority w:val="0"/>
    <w:rPr>
      <w:rFonts w:hint="eastAsia" w:ascii="宋体" w:hAnsi="宋体" w:eastAsia="宋体" w:cs="宋体"/>
      <w:color w:val="FF0000"/>
      <w:sz w:val="22"/>
      <w:szCs w:val="22"/>
      <w:u w:val="none"/>
    </w:rPr>
  </w:style>
  <w:style w:type="paragraph" w:customStyle="1" w:styleId="11">
    <w:name w:val=" Char"/>
    <w:basedOn w:val="1"/>
    <w:qFormat/>
    <w:uiPriority w:val="0"/>
  </w:style>
  <w:style w:type="character" w:customStyle="1" w:styleId="12">
    <w:name w:val="15"/>
    <w:basedOn w:val="8"/>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4084</Words>
  <Characters>4180</Characters>
  <Lines>1</Lines>
  <Paragraphs>1</Paragraphs>
  <TotalTime>2</TotalTime>
  <ScaleCrop>false</ScaleCrop>
  <LinksUpToDate>false</LinksUpToDate>
  <CharactersWithSpaces>5183</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2023-07-28T05:38:00Z</dcterms:created>
  <dc:creator>刘继行</dc:creator>
  <cp:lastModifiedBy>刘继行</cp:lastModifiedBy>
  <dcterms:modified xsi:type="dcterms:W3CDTF">2024-10-12T02:42:23Z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D9C50499D7B448B6A9865F9E6D160755</vt:lpwstr>
  </property>
</Properties>
</file>